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AA" w:rsidRDefault="00BB39AA" w:rsidP="00BB39AA">
      <w:pPr>
        <w:spacing w:before="75"/>
        <w:ind w:left="75" w:firstLine="633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По повод деня на </w:t>
      </w:r>
      <w:r w:rsidR="004A385D">
        <w:rPr>
          <w:rFonts w:ascii="Arial" w:hAnsi="Arial" w:cs="Arial"/>
          <w:color w:val="333333"/>
        </w:rPr>
        <w:t xml:space="preserve">Конституцията на Република България </w:t>
      </w:r>
      <w:r w:rsidR="004E2E3D">
        <w:rPr>
          <w:rFonts w:ascii="Arial" w:hAnsi="Arial" w:cs="Arial"/>
          <w:color w:val="333333"/>
        </w:rPr>
        <w:t xml:space="preserve">на 20.04.2023г. в </w:t>
      </w:r>
      <w:r>
        <w:rPr>
          <w:rFonts w:ascii="Arial" w:hAnsi="Arial" w:cs="Arial"/>
          <w:color w:val="333333"/>
        </w:rPr>
        <w:t xml:space="preserve">сградата на Районен съд Троян се проведе </w:t>
      </w:r>
      <w:r w:rsidR="004A385D">
        <w:rPr>
          <w:rFonts w:ascii="Arial" w:hAnsi="Arial" w:cs="Arial"/>
          <w:color w:val="333333"/>
        </w:rPr>
        <w:t>„</w:t>
      </w:r>
      <w:r>
        <w:rPr>
          <w:rFonts w:ascii="Arial" w:hAnsi="Arial" w:cs="Arial"/>
          <w:color w:val="333333"/>
        </w:rPr>
        <w:t>Де</w:t>
      </w:r>
      <w:r w:rsidR="004A385D">
        <w:rPr>
          <w:rFonts w:ascii="Arial" w:hAnsi="Arial" w:cs="Arial"/>
          <w:color w:val="333333"/>
        </w:rPr>
        <w:t>н</w:t>
      </w:r>
      <w:r w:rsidR="004E2E3D">
        <w:rPr>
          <w:rFonts w:ascii="Arial" w:hAnsi="Arial" w:cs="Arial"/>
          <w:color w:val="333333"/>
        </w:rPr>
        <w:t xml:space="preserve"> на отворени</w:t>
      </w:r>
      <w:r w:rsidR="004A385D">
        <w:rPr>
          <w:rFonts w:ascii="Arial" w:hAnsi="Arial" w:cs="Arial"/>
          <w:color w:val="333333"/>
        </w:rPr>
        <w:t xml:space="preserve">те </w:t>
      </w:r>
      <w:r w:rsidR="004E2E3D">
        <w:rPr>
          <w:rFonts w:ascii="Arial" w:hAnsi="Arial" w:cs="Arial"/>
          <w:color w:val="333333"/>
        </w:rPr>
        <w:t>врати</w:t>
      </w:r>
      <w:r w:rsidR="004A385D">
        <w:rPr>
          <w:rFonts w:ascii="Arial" w:hAnsi="Arial" w:cs="Arial"/>
          <w:color w:val="333333"/>
        </w:rPr>
        <w:t>“</w:t>
      </w:r>
      <w:r>
        <w:rPr>
          <w:rFonts w:ascii="Arial" w:hAnsi="Arial" w:cs="Arial"/>
          <w:color w:val="333333"/>
        </w:rPr>
        <w:t>.</w:t>
      </w:r>
      <w:r w:rsidR="004554A9">
        <w:rPr>
          <w:rFonts w:ascii="Arial" w:hAnsi="Arial" w:cs="Arial"/>
          <w:color w:val="333333"/>
        </w:rPr>
        <w:t xml:space="preserve"> </w:t>
      </w:r>
      <w:r w:rsidR="00E106DB">
        <w:rPr>
          <w:rFonts w:ascii="Arial" w:hAnsi="Arial" w:cs="Arial"/>
          <w:color w:val="333333"/>
        </w:rPr>
        <w:t>Денят на Конституцията</w:t>
      </w:r>
      <w:r w:rsidR="00642472">
        <w:rPr>
          <w:rFonts w:ascii="Arial" w:hAnsi="Arial" w:cs="Arial"/>
          <w:color w:val="333333"/>
        </w:rPr>
        <w:t>, юристите и съдебните служители – 16 април обединява всички български юри</w:t>
      </w:r>
      <w:r w:rsidR="004E2E3D">
        <w:rPr>
          <w:rFonts w:ascii="Arial" w:hAnsi="Arial" w:cs="Arial"/>
          <w:color w:val="333333"/>
        </w:rPr>
        <w:t>сти и съдебни служители</w:t>
      </w:r>
      <w:r w:rsidR="00642472">
        <w:rPr>
          <w:rFonts w:ascii="Arial" w:hAnsi="Arial" w:cs="Arial"/>
          <w:color w:val="333333"/>
        </w:rPr>
        <w:t xml:space="preserve">, тъй като е провъзгласен за </w:t>
      </w:r>
      <w:r w:rsidR="001800DE"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58240" behindDoc="0" locked="0" layoutInCell="1" allowOverlap="1">
            <wp:simplePos x="946150" y="1868170"/>
            <wp:positionH relativeFrom="margin">
              <wp:align>left</wp:align>
            </wp:positionH>
            <wp:positionV relativeFrom="margin">
              <wp:align>top</wp:align>
            </wp:positionV>
            <wp:extent cx="1526540" cy="2035175"/>
            <wp:effectExtent l="0" t="0" r="0" b="317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421_1634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2654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472">
        <w:rPr>
          <w:rFonts w:ascii="Arial" w:hAnsi="Arial" w:cs="Arial"/>
          <w:color w:val="333333"/>
        </w:rPr>
        <w:t>техен професионален празник.</w:t>
      </w:r>
      <w:r w:rsidR="004554A9">
        <w:rPr>
          <w:rFonts w:ascii="Arial" w:hAnsi="Arial" w:cs="Arial"/>
          <w:color w:val="333333"/>
        </w:rPr>
        <w:t xml:space="preserve"> </w:t>
      </w:r>
      <w:r w:rsidR="00642472">
        <w:rPr>
          <w:rFonts w:ascii="Arial" w:hAnsi="Arial" w:cs="Arial"/>
          <w:color w:val="333333"/>
        </w:rPr>
        <w:t>На 16 април 1879</w:t>
      </w:r>
      <w:r w:rsidR="004554A9">
        <w:rPr>
          <w:rFonts w:ascii="Arial" w:hAnsi="Arial" w:cs="Arial"/>
          <w:color w:val="333333"/>
        </w:rPr>
        <w:t xml:space="preserve"> </w:t>
      </w:r>
      <w:r w:rsidR="00642472">
        <w:rPr>
          <w:rFonts w:ascii="Arial" w:hAnsi="Arial" w:cs="Arial"/>
          <w:color w:val="333333"/>
        </w:rPr>
        <w:t>година първото Велико народно събрание</w:t>
      </w:r>
      <w:r w:rsidR="004E2E3D">
        <w:rPr>
          <w:rFonts w:ascii="Arial" w:hAnsi="Arial" w:cs="Arial"/>
          <w:color w:val="333333"/>
        </w:rPr>
        <w:t xml:space="preserve"> при</w:t>
      </w:r>
      <w:r w:rsidR="00642472">
        <w:rPr>
          <w:rFonts w:ascii="Arial" w:hAnsi="Arial" w:cs="Arial"/>
          <w:color w:val="333333"/>
        </w:rPr>
        <w:t xml:space="preserve">е </w:t>
      </w:r>
      <w:r w:rsidR="004E2E3D">
        <w:rPr>
          <w:rFonts w:ascii="Arial" w:hAnsi="Arial" w:cs="Arial"/>
          <w:color w:val="333333"/>
        </w:rPr>
        <w:t xml:space="preserve">Търновската </w:t>
      </w:r>
      <w:r w:rsidR="00642472">
        <w:rPr>
          <w:rFonts w:ascii="Arial" w:hAnsi="Arial" w:cs="Arial"/>
          <w:color w:val="333333"/>
        </w:rPr>
        <w:t>конституция, която стана основополагащ нормативен акт на Третата българска държава и приобщи</w:t>
      </w:r>
      <w:r w:rsidR="009B3C6C">
        <w:rPr>
          <w:rFonts w:ascii="Arial" w:hAnsi="Arial" w:cs="Arial"/>
          <w:color w:val="333333"/>
        </w:rPr>
        <w:t xml:space="preserve"> България към цивилиз</w:t>
      </w:r>
      <w:r w:rsidR="00642472">
        <w:rPr>
          <w:rFonts w:ascii="Arial" w:hAnsi="Arial" w:cs="Arial"/>
          <w:color w:val="333333"/>
        </w:rPr>
        <w:t>ована Европа.</w:t>
      </w:r>
      <w:r w:rsidR="004554A9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Инициативата е на Висш съдебен съвет и цели повишаване на общественото доверие в съдебната система чрез прозрачност, отчетно</w:t>
      </w:r>
      <w:r w:rsidR="00137100">
        <w:rPr>
          <w:rFonts w:ascii="Arial" w:hAnsi="Arial" w:cs="Arial"/>
          <w:color w:val="333333"/>
        </w:rPr>
        <w:t>ст и публичност в работата на</w:t>
      </w:r>
      <w:r>
        <w:rPr>
          <w:rFonts w:ascii="Arial" w:hAnsi="Arial" w:cs="Arial"/>
          <w:color w:val="333333"/>
        </w:rPr>
        <w:t xml:space="preserve"> съда.</w:t>
      </w:r>
      <w:r w:rsidR="001E63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Ежегодно органите на съдебната власт участват в информационната кампания „Ден на отворените врати“, която се провежда под надслов „Открито за съдебната власт”.</w:t>
      </w:r>
      <w:r w:rsidR="004554A9">
        <w:rPr>
          <w:rFonts w:ascii="Arial" w:hAnsi="Arial" w:cs="Arial"/>
        </w:rPr>
        <w:t xml:space="preserve"> </w:t>
      </w:r>
      <w:r>
        <w:rPr>
          <w:rFonts w:ascii="Arial" w:hAnsi="Arial" w:cs="Arial"/>
          <w:color w:val="333333"/>
        </w:rPr>
        <w:t>В Деня на отворените врати граждани и журналисти посетиха сградата на Районен съд</w:t>
      </w:r>
      <w:r w:rsidR="001E6318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Троян и се запознаха с възможностите за предоставяне на съдебно-административни услуги и информация, с организацията на работа на съдиите и съдебните служители, с интернет страницата на съда и с възможностите за получаване на информация от този източник.</w:t>
      </w:r>
      <w:r w:rsidR="004554A9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Ученици от СУ „Васил Левски” гр.</w:t>
      </w:r>
      <w:bookmarkStart w:id="0" w:name="_GoBack"/>
      <w:r w:rsidR="001800DE"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59264" behindDoc="0" locked="0" layoutInCell="1" allowOverlap="1">
            <wp:simplePos x="4206240" y="4452620"/>
            <wp:positionH relativeFrom="margin">
              <wp:align>right</wp:align>
            </wp:positionH>
            <wp:positionV relativeFrom="margin">
              <wp:align>center</wp:align>
            </wp:positionV>
            <wp:extent cx="2448560" cy="1836420"/>
            <wp:effectExtent l="0" t="0" r="889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421_1635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Arial" w:hAnsi="Arial" w:cs="Arial"/>
          <w:color w:val="333333"/>
        </w:rPr>
        <w:t xml:space="preserve">Троян </w:t>
      </w:r>
      <w:r w:rsidR="00E62709">
        <w:rPr>
          <w:rFonts w:ascii="Arial" w:hAnsi="Arial" w:cs="Arial"/>
          <w:color w:val="333333"/>
        </w:rPr>
        <w:t>с ръководител  г-жа Камелия Алексиева</w:t>
      </w:r>
      <w:r w:rsidR="001E6318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се срещнаха с административния ръководител </w:t>
      </w:r>
      <w:r w:rsidR="001E6318">
        <w:rPr>
          <w:rFonts w:ascii="Arial" w:hAnsi="Arial" w:cs="Arial"/>
          <w:color w:val="333333"/>
        </w:rPr>
        <w:t xml:space="preserve">– председател на Районен съд Троян </w:t>
      </w:r>
      <w:r>
        <w:rPr>
          <w:rFonts w:ascii="Arial" w:hAnsi="Arial" w:cs="Arial"/>
          <w:color w:val="333333"/>
        </w:rPr>
        <w:t xml:space="preserve">съдия Петя Гатева, която ги запозна със структурата на институцията, с работата на магистратите и с функциите на съдебните служители, както и с видовете съдебни дела, които се разглеждат. Специално внимание беше обърнато на </w:t>
      </w:r>
      <w:proofErr w:type="spellStart"/>
      <w:r w:rsidR="00440317">
        <w:rPr>
          <w:rFonts w:ascii="Arial" w:hAnsi="Arial" w:cs="Arial"/>
          <w:color w:val="333333"/>
        </w:rPr>
        <w:t>наркопрестъпленията</w:t>
      </w:r>
      <w:proofErr w:type="spellEnd"/>
      <w:r w:rsidR="00440317">
        <w:rPr>
          <w:rFonts w:ascii="Arial" w:hAnsi="Arial" w:cs="Arial"/>
          <w:color w:val="333333"/>
        </w:rPr>
        <w:t>, които са с висока степен на обществена опасност</w:t>
      </w:r>
      <w:r w:rsidR="00C76161">
        <w:rPr>
          <w:rFonts w:ascii="Arial" w:hAnsi="Arial" w:cs="Arial"/>
          <w:color w:val="333333"/>
        </w:rPr>
        <w:t xml:space="preserve">, </w:t>
      </w:r>
      <w:r w:rsidR="00440317">
        <w:rPr>
          <w:rFonts w:ascii="Arial" w:hAnsi="Arial" w:cs="Arial"/>
          <w:color w:val="333333"/>
        </w:rPr>
        <w:t xml:space="preserve">а и процентът на престъпленията, в чиято основа е </w:t>
      </w:r>
      <w:proofErr w:type="spellStart"/>
      <w:r w:rsidR="00440317">
        <w:rPr>
          <w:rFonts w:ascii="Arial" w:hAnsi="Arial" w:cs="Arial"/>
          <w:color w:val="333333"/>
        </w:rPr>
        <w:t>наркозависимост</w:t>
      </w:r>
      <w:proofErr w:type="spellEnd"/>
      <w:r w:rsidR="00440317">
        <w:rPr>
          <w:rFonts w:ascii="Arial" w:hAnsi="Arial" w:cs="Arial"/>
          <w:color w:val="333333"/>
        </w:rPr>
        <w:t xml:space="preserve"> и наркотици е</w:t>
      </w:r>
      <w:r w:rsidR="004554A9">
        <w:rPr>
          <w:rFonts w:ascii="Arial" w:hAnsi="Arial" w:cs="Arial"/>
          <w:color w:val="333333"/>
        </w:rPr>
        <w:t xml:space="preserve"> изключително висок и нарастващ</w:t>
      </w:r>
      <w:r w:rsidR="00C76161">
        <w:rPr>
          <w:rFonts w:ascii="Arial" w:hAnsi="Arial" w:cs="Arial"/>
          <w:color w:val="333333"/>
        </w:rPr>
        <w:t>.</w:t>
      </w:r>
      <w:r w:rsidR="004554A9">
        <w:rPr>
          <w:rFonts w:ascii="Arial" w:hAnsi="Arial" w:cs="Arial"/>
          <w:color w:val="333333"/>
        </w:rPr>
        <w:t xml:space="preserve"> </w:t>
      </w:r>
      <w:r w:rsidR="00C76161">
        <w:rPr>
          <w:rFonts w:ascii="Arial" w:hAnsi="Arial" w:cs="Arial"/>
          <w:color w:val="333333"/>
        </w:rPr>
        <w:t xml:space="preserve">Съдия </w:t>
      </w:r>
      <w:r w:rsidR="00E80DE5">
        <w:rPr>
          <w:rFonts w:ascii="Arial" w:hAnsi="Arial" w:cs="Arial"/>
          <w:color w:val="333333"/>
        </w:rPr>
        <w:t xml:space="preserve">Гатева  </w:t>
      </w:r>
      <w:r w:rsidR="00C76161">
        <w:rPr>
          <w:rFonts w:ascii="Arial" w:hAnsi="Arial" w:cs="Arial"/>
          <w:color w:val="333333"/>
        </w:rPr>
        <w:t>обясни, че няма юридическо понятие „лична употреба“ или „миним</w:t>
      </w:r>
      <w:r w:rsidR="00E80DE5">
        <w:rPr>
          <w:rFonts w:ascii="Arial" w:hAnsi="Arial" w:cs="Arial"/>
          <w:color w:val="333333"/>
        </w:rPr>
        <w:t>а</w:t>
      </w:r>
      <w:r w:rsidR="00C76161">
        <w:rPr>
          <w:rFonts w:ascii="Arial" w:hAnsi="Arial" w:cs="Arial"/>
          <w:color w:val="333333"/>
        </w:rPr>
        <w:t>лна доза“</w:t>
      </w:r>
      <w:r w:rsidR="00D53DCA">
        <w:rPr>
          <w:rFonts w:ascii="Arial" w:hAnsi="Arial" w:cs="Arial"/>
          <w:color w:val="333333"/>
        </w:rPr>
        <w:t xml:space="preserve"> и посочи предвидените в</w:t>
      </w:r>
      <w:r w:rsidR="00C76161">
        <w:rPr>
          <w:rFonts w:ascii="Arial" w:hAnsi="Arial" w:cs="Arial"/>
          <w:color w:val="333333"/>
        </w:rPr>
        <w:t xml:space="preserve"> закона наказания за притежание, разпространение, отглеждане и шофиране след употреба на упойващи забранени вещества.</w:t>
      </w:r>
      <w:r w:rsidR="004554A9">
        <w:rPr>
          <w:rFonts w:ascii="Arial" w:hAnsi="Arial" w:cs="Arial"/>
          <w:color w:val="333333"/>
        </w:rPr>
        <w:t xml:space="preserve"> </w:t>
      </w:r>
      <w:r w:rsidR="00C76161">
        <w:rPr>
          <w:rFonts w:ascii="Arial" w:hAnsi="Arial" w:cs="Arial"/>
          <w:color w:val="333333"/>
        </w:rPr>
        <w:t>Изтъкна, че наркотичните престъпления не остав</w:t>
      </w:r>
      <w:r w:rsidR="00E80DE5">
        <w:rPr>
          <w:rFonts w:ascii="Arial" w:hAnsi="Arial" w:cs="Arial"/>
          <w:color w:val="333333"/>
        </w:rPr>
        <w:t>ат незабелязани, лесно се разкриват и доказ</w:t>
      </w:r>
      <w:r w:rsidR="00C76161">
        <w:rPr>
          <w:rFonts w:ascii="Arial" w:hAnsi="Arial" w:cs="Arial"/>
          <w:color w:val="333333"/>
        </w:rPr>
        <w:t>в</w:t>
      </w:r>
      <w:r w:rsidR="00E80DE5">
        <w:rPr>
          <w:rFonts w:ascii="Arial" w:hAnsi="Arial" w:cs="Arial"/>
          <w:color w:val="333333"/>
        </w:rPr>
        <w:t>ат</w:t>
      </w:r>
      <w:r w:rsidR="00113E5E">
        <w:rPr>
          <w:rFonts w:ascii="Arial" w:hAnsi="Arial" w:cs="Arial"/>
          <w:color w:val="333333"/>
        </w:rPr>
        <w:t>, а делата приключват бързо</w:t>
      </w:r>
      <w:r w:rsidR="00113E5E" w:rsidRPr="00113E5E">
        <w:rPr>
          <w:rFonts w:ascii="Arial" w:hAnsi="Arial" w:cs="Arial"/>
          <w:color w:val="333333"/>
        </w:rPr>
        <w:t xml:space="preserve"> </w:t>
      </w:r>
      <w:r w:rsidR="00113E5E">
        <w:rPr>
          <w:rFonts w:ascii="Arial" w:hAnsi="Arial" w:cs="Arial"/>
          <w:color w:val="333333"/>
        </w:rPr>
        <w:t>и че изключително зле е да се започне житейския път с осъждане, защото почти за всяка работа се изисква свидетелство за съдимост.</w:t>
      </w:r>
      <w:r>
        <w:rPr>
          <w:rFonts w:ascii="Arial" w:hAnsi="Arial" w:cs="Arial"/>
          <w:color w:val="333333"/>
        </w:rPr>
        <w:t xml:space="preserve"> </w:t>
      </w:r>
      <w:r w:rsidR="00C76161">
        <w:rPr>
          <w:rFonts w:ascii="Arial" w:hAnsi="Arial" w:cs="Arial"/>
          <w:color w:val="333333"/>
        </w:rPr>
        <w:t>Учениците проявиха интерес към обсъжданите теми и зададоха множество въпроси, свързани с наказателното преследване.</w:t>
      </w:r>
      <w:r w:rsidR="004554A9">
        <w:rPr>
          <w:rFonts w:ascii="Arial" w:hAnsi="Arial" w:cs="Arial"/>
          <w:color w:val="333333"/>
        </w:rPr>
        <w:t xml:space="preserve"> </w:t>
      </w:r>
      <w:r w:rsidR="00E80DE5">
        <w:rPr>
          <w:rFonts w:ascii="Arial" w:hAnsi="Arial" w:cs="Arial"/>
          <w:color w:val="333333"/>
        </w:rPr>
        <w:t xml:space="preserve">В кабинета на председателя на </w:t>
      </w:r>
      <w:r w:rsidR="00113E5E">
        <w:rPr>
          <w:rFonts w:ascii="Arial" w:hAnsi="Arial" w:cs="Arial"/>
          <w:color w:val="333333"/>
        </w:rPr>
        <w:t>съда съдия Гатева</w:t>
      </w:r>
      <w:r w:rsidR="00E80DE5">
        <w:rPr>
          <w:rFonts w:ascii="Arial" w:hAnsi="Arial" w:cs="Arial"/>
          <w:color w:val="333333"/>
        </w:rPr>
        <w:t xml:space="preserve"> публично бяха разпределени съдебни дела</w:t>
      </w:r>
      <w:r w:rsidR="00E62709">
        <w:rPr>
          <w:rFonts w:ascii="Arial" w:hAnsi="Arial" w:cs="Arial"/>
          <w:color w:val="333333"/>
        </w:rPr>
        <w:t xml:space="preserve"> на принципа на случайния избор </w:t>
      </w:r>
      <w:r w:rsidR="00E80DE5">
        <w:rPr>
          <w:rFonts w:ascii="Arial" w:hAnsi="Arial" w:cs="Arial"/>
          <w:color w:val="333333"/>
        </w:rPr>
        <w:t xml:space="preserve">в присъствието на ученици и журналисти. </w:t>
      </w:r>
      <w:r>
        <w:rPr>
          <w:rFonts w:ascii="Arial" w:hAnsi="Arial" w:cs="Arial"/>
        </w:rPr>
        <w:t>В края</w:t>
      </w:r>
      <w:r w:rsidR="00113E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113E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урока всички в залата получиха Конституция на Република България с посланието да я четат, у</w:t>
      </w:r>
      <w:r w:rsidR="00113E5E">
        <w:rPr>
          <w:rFonts w:ascii="Arial" w:hAnsi="Arial" w:cs="Arial"/>
        </w:rPr>
        <w:t>важават и да спазват законите в</w:t>
      </w:r>
      <w:r w:rsidR="00D53D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държавата.</w:t>
      </w:r>
    </w:p>
    <w:sectPr w:rsidR="00BB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E7"/>
    <w:rsid w:val="00093BFC"/>
    <w:rsid w:val="00095546"/>
    <w:rsid w:val="00113E5E"/>
    <w:rsid w:val="00137100"/>
    <w:rsid w:val="001800DE"/>
    <w:rsid w:val="001E6318"/>
    <w:rsid w:val="00230AE7"/>
    <w:rsid w:val="004237E5"/>
    <w:rsid w:val="0043482D"/>
    <w:rsid w:val="00440317"/>
    <w:rsid w:val="004554A9"/>
    <w:rsid w:val="004A385D"/>
    <w:rsid w:val="004E0E28"/>
    <w:rsid w:val="004E2E3D"/>
    <w:rsid w:val="00611D36"/>
    <w:rsid w:val="00642472"/>
    <w:rsid w:val="00796DC2"/>
    <w:rsid w:val="007B62D7"/>
    <w:rsid w:val="00810206"/>
    <w:rsid w:val="009160A9"/>
    <w:rsid w:val="009B3C6C"/>
    <w:rsid w:val="00A434B8"/>
    <w:rsid w:val="00BB39AA"/>
    <w:rsid w:val="00BE1697"/>
    <w:rsid w:val="00C65D99"/>
    <w:rsid w:val="00C76161"/>
    <w:rsid w:val="00D53DCA"/>
    <w:rsid w:val="00E106DB"/>
    <w:rsid w:val="00E62709"/>
    <w:rsid w:val="00E8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0D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800DE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0D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800DE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Gateva</dc:creator>
  <cp:keywords/>
  <dc:description/>
  <cp:lastModifiedBy>иван иванов</cp:lastModifiedBy>
  <cp:revision>20</cp:revision>
  <cp:lastPrinted>2023-04-20T12:32:00Z</cp:lastPrinted>
  <dcterms:created xsi:type="dcterms:W3CDTF">2023-04-20T08:14:00Z</dcterms:created>
  <dcterms:modified xsi:type="dcterms:W3CDTF">2023-04-24T08:13:00Z</dcterms:modified>
</cp:coreProperties>
</file>